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0C05" w:rsidRPr="00DE0C05" w:rsidRDefault="00DE0C05" w:rsidP="00DE0C05">
      <w:pPr>
        <w:spacing w:before="100" w:beforeAutospacing="1" w:after="100" w:afterAutospacing="1" w:line="240" w:lineRule="auto"/>
        <w:outlineLvl w:val="0"/>
        <w:rPr>
          <w:rFonts w:ascii="Times New Roman" w:eastAsia="Times New Roman" w:hAnsi="Times New Roman" w:cs="Times New Roman"/>
          <w:b/>
          <w:bCs/>
          <w:kern w:val="36"/>
          <w:sz w:val="48"/>
          <w:szCs w:val="48"/>
          <w:lang w:eastAsia="nl-NL"/>
        </w:rPr>
      </w:pPr>
      <w:r w:rsidRPr="00DE0C05">
        <w:rPr>
          <w:rFonts w:ascii="Times New Roman" w:eastAsia="Times New Roman" w:hAnsi="Times New Roman" w:cs="Times New Roman"/>
          <w:b/>
          <w:bCs/>
          <w:kern w:val="36"/>
          <w:sz w:val="48"/>
          <w:szCs w:val="48"/>
          <w:lang w:eastAsia="nl-NL"/>
        </w:rPr>
        <w:t>Artsen slaan alarm: ‘Windmolens gevaarlijk voor gezondheid’</w:t>
      </w:r>
    </w:p>
    <w:p w:rsidR="00DE0C05" w:rsidRPr="00DE0C05" w:rsidRDefault="00DE0C05" w:rsidP="00DE0C05">
      <w:pPr>
        <w:spacing w:before="100" w:beforeAutospacing="1" w:after="100" w:afterAutospacing="1" w:line="240" w:lineRule="auto"/>
        <w:rPr>
          <w:rFonts w:ascii="Times New Roman" w:eastAsia="Times New Roman" w:hAnsi="Times New Roman" w:cs="Times New Roman"/>
          <w:sz w:val="24"/>
          <w:szCs w:val="24"/>
          <w:lang w:eastAsia="nl-NL"/>
        </w:rPr>
      </w:pPr>
      <w:r w:rsidRPr="00DE0C05">
        <w:rPr>
          <w:rFonts w:ascii="Times New Roman" w:eastAsia="Times New Roman" w:hAnsi="Times New Roman" w:cs="Times New Roman"/>
          <w:sz w:val="24"/>
          <w:szCs w:val="24"/>
          <w:lang w:eastAsia="nl-NL"/>
        </w:rPr>
        <w:t xml:space="preserve">HALLE/ DOETINCHEM - Windmolens dichtbij plekken waar mensen wonen zijn funest voor de gezondheid van die mensen. Daarvoor waarschuwen twee artsen uit Halle, beiden verbonden aan het </w:t>
      </w:r>
      <w:proofErr w:type="spellStart"/>
      <w:r w:rsidRPr="00DE0C05">
        <w:rPr>
          <w:rFonts w:ascii="Times New Roman" w:eastAsia="Times New Roman" w:hAnsi="Times New Roman" w:cs="Times New Roman"/>
          <w:sz w:val="24"/>
          <w:szCs w:val="24"/>
          <w:lang w:eastAsia="nl-NL"/>
        </w:rPr>
        <w:t>Slingeland</w:t>
      </w:r>
      <w:proofErr w:type="spellEnd"/>
      <w:r w:rsidRPr="00DE0C05">
        <w:rPr>
          <w:rFonts w:ascii="Times New Roman" w:eastAsia="Times New Roman" w:hAnsi="Times New Roman" w:cs="Times New Roman"/>
          <w:sz w:val="24"/>
          <w:szCs w:val="24"/>
          <w:lang w:eastAsia="nl-NL"/>
        </w:rPr>
        <w:t xml:space="preserve"> Ziekenhuis in Doetinchem.</w:t>
      </w:r>
    </w:p>
    <w:p w:rsidR="00DE0C05" w:rsidRPr="00DE0C05" w:rsidRDefault="00DE0C05" w:rsidP="00DE0C05">
      <w:pPr>
        <w:spacing w:after="0" w:line="240" w:lineRule="auto"/>
        <w:rPr>
          <w:rFonts w:ascii="Times New Roman" w:eastAsia="Times New Roman" w:hAnsi="Times New Roman" w:cs="Times New Roman"/>
          <w:sz w:val="24"/>
          <w:szCs w:val="24"/>
          <w:lang w:eastAsia="nl-NL"/>
        </w:rPr>
      </w:pPr>
      <w:r w:rsidRPr="00DE0C05">
        <w:rPr>
          <w:rFonts w:ascii="Times New Roman" w:eastAsia="Times New Roman" w:hAnsi="Times New Roman" w:cs="Times New Roman"/>
          <w:sz w:val="24"/>
          <w:szCs w:val="24"/>
          <w:lang w:eastAsia="nl-NL"/>
        </w:rPr>
        <w:t xml:space="preserve">Rick Aalbers 28-10-20, 16:30 Laatste update: 18:51 </w:t>
      </w:r>
    </w:p>
    <w:p w:rsidR="00DE0C05" w:rsidRPr="00DE0C05" w:rsidRDefault="00DE0C05" w:rsidP="00DE0C05">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rPr>
      </w:pPr>
    </w:p>
    <w:p w:rsidR="00DE0C05" w:rsidRPr="00DE0C05" w:rsidRDefault="00DE0C05" w:rsidP="00DE0C05">
      <w:pPr>
        <w:spacing w:after="0" w:line="240" w:lineRule="auto"/>
        <w:rPr>
          <w:rFonts w:ascii="Times New Roman" w:eastAsia="Times New Roman" w:hAnsi="Times New Roman" w:cs="Times New Roman"/>
          <w:sz w:val="24"/>
          <w:szCs w:val="24"/>
          <w:lang w:eastAsia="nl-NL"/>
        </w:rPr>
      </w:pPr>
      <w:r w:rsidRPr="00DE0C05">
        <w:rPr>
          <w:rFonts w:ascii="Times New Roman" w:eastAsia="Times New Roman" w:hAnsi="Symbol" w:cs="Times New Roman"/>
          <w:sz w:val="24"/>
          <w:szCs w:val="24"/>
          <w:lang w:eastAsia="nl-NL"/>
        </w:rPr>
        <w:t></w:t>
      </w:r>
      <w:r w:rsidRPr="00DE0C05">
        <w:rPr>
          <w:rFonts w:ascii="Times New Roman" w:eastAsia="Times New Roman" w:hAnsi="Times New Roman" w:cs="Times New Roman"/>
          <w:sz w:val="24"/>
          <w:szCs w:val="24"/>
          <w:lang w:eastAsia="nl-NL"/>
        </w:rPr>
        <w:t xml:space="preserve">  </w:t>
      </w:r>
      <w:hyperlink r:id="rId5" w:tooltip="Deel dit artikel op Facebook" w:history="1">
        <w:r w:rsidRPr="00DE0C05">
          <w:rPr>
            <w:rFonts w:ascii="Times New Roman" w:eastAsia="Times New Roman" w:hAnsi="Times New Roman" w:cs="Times New Roman"/>
            <w:color w:val="0000FF"/>
            <w:sz w:val="24"/>
            <w:szCs w:val="24"/>
            <w:u w:val="single"/>
            <w:lang w:eastAsia="nl-NL"/>
          </w:rPr>
          <w:t xml:space="preserve">157 </w:t>
        </w:r>
      </w:hyperlink>
    </w:p>
    <w:p w:rsidR="00DE0C05" w:rsidRPr="00DE0C05" w:rsidRDefault="00DE0C05" w:rsidP="00DE0C05">
      <w:pPr>
        <w:spacing w:after="0" w:line="240" w:lineRule="auto"/>
        <w:rPr>
          <w:rFonts w:ascii="Times New Roman" w:eastAsia="Times New Roman" w:hAnsi="Times New Roman" w:cs="Times New Roman"/>
          <w:sz w:val="24"/>
          <w:szCs w:val="24"/>
          <w:lang w:eastAsia="nl-NL"/>
        </w:rPr>
      </w:pPr>
      <w:r w:rsidRPr="00DE0C05">
        <w:rPr>
          <w:rFonts w:ascii="Times New Roman" w:eastAsia="Times New Roman" w:hAnsi="Symbol" w:cs="Times New Roman"/>
          <w:sz w:val="24"/>
          <w:szCs w:val="24"/>
          <w:lang w:eastAsia="nl-NL"/>
        </w:rPr>
        <w:t></w:t>
      </w:r>
      <w:r w:rsidRPr="00DE0C05">
        <w:rPr>
          <w:rFonts w:ascii="Times New Roman" w:eastAsia="Times New Roman" w:hAnsi="Times New Roman" w:cs="Times New Roman"/>
          <w:sz w:val="24"/>
          <w:szCs w:val="24"/>
          <w:lang w:eastAsia="nl-NL"/>
        </w:rPr>
        <w:t xml:space="preserve">  </w:t>
      </w:r>
    </w:p>
    <w:p w:rsidR="00DE0C05" w:rsidRPr="00DE0C05" w:rsidRDefault="00DE0C05" w:rsidP="00DE0C05">
      <w:pPr>
        <w:spacing w:after="0" w:line="240" w:lineRule="auto"/>
        <w:rPr>
          <w:rFonts w:ascii="Times New Roman" w:eastAsia="Times New Roman" w:hAnsi="Times New Roman" w:cs="Times New Roman"/>
          <w:sz w:val="24"/>
          <w:szCs w:val="24"/>
          <w:lang w:eastAsia="nl-NL"/>
        </w:rPr>
      </w:pPr>
      <w:r w:rsidRPr="00DE0C05">
        <w:rPr>
          <w:rFonts w:ascii="Times New Roman" w:eastAsia="Times New Roman" w:hAnsi="Symbol" w:cs="Times New Roman"/>
          <w:sz w:val="24"/>
          <w:szCs w:val="24"/>
          <w:lang w:eastAsia="nl-NL"/>
        </w:rPr>
        <w:t></w:t>
      </w:r>
      <w:r w:rsidRPr="00DE0C05">
        <w:rPr>
          <w:rFonts w:ascii="Times New Roman" w:eastAsia="Times New Roman" w:hAnsi="Times New Roman" w:cs="Times New Roman"/>
          <w:sz w:val="24"/>
          <w:szCs w:val="24"/>
          <w:lang w:eastAsia="nl-NL"/>
        </w:rPr>
        <w:t xml:space="preserve">  </w:t>
      </w:r>
    </w:p>
    <w:p w:rsidR="00DE0C05" w:rsidRPr="00DE0C05" w:rsidRDefault="00DE0C05" w:rsidP="00DE0C05">
      <w:pPr>
        <w:numPr>
          <w:ilvl w:val="0"/>
          <w:numId w:val="2"/>
        </w:numPr>
        <w:spacing w:before="100" w:beforeAutospacing="1" w:after="100" w:afterAutospacing="1" w:line="240" w:lineRule="auto"/>
        <w:rPr>
          <w:rFonts w:ascii="Times New Roman" w:eastAsia="Times New Roman" w:hAnsi="Times New Roman" w:cs="Times New Roman"/>
          <w:sz w:val="24"/>
          <w:szCs w:val="24"/>
          <w:lang w:eastAsia="nl-NL"/>
        </w:rPr>
      </w:pPr>
      <w:r w:rsidRPr="00DE0C05">
        <w:rPr>
          <w:rFonts w:ascii="Times New Roman" w:eastAsia="Times New Roman" w:hAnsi="Symbol" w:cs="Times New Roman"/>
          <w:sz w:val="24"/>
          <w:szCs w:val="24"/>
          <w:lang w:eastAsia="nl-NL"/>
        </w:rPr>
        <w:t></w:t>
      </w:r>
      <w:r w:rsidRPr="00DE0C05">
        <w:rPr>
          <w:rFonts w:ascii="Times New Roman" w:eastAsia="Times New Roman" w:hAnsi="Times New Roman" w:cs="Times New Roman"/>
          <w:sz w:val="24"/>
          <w:szCs w:val="24"/>
          <w:lang w:eastAsia="nl-NL"/>
        </w:rPr>
        <w:t xml:space="preserve">  9 </w:t>
      </w:r>
    </w:p>
    <w:p w:rsidR="00DE0C05" w:rsidRPr="00DE0C05" w:rsidRDefault="00DE0C05" w:rsidP="00DE0C05">
      <w:pPr>
        <w:numPr>
          <w:ilvl w:val="0"/>
          <w:numId w:val="2"/>
        </w:numPr>
        <w:spacing w:before="100" w:beforeAutospacing="1" w:after="100" w:afterAutospacing="1" w:line="240" w:lineRule="auto"/>
        <w:rPr>
          <w:rFonts w:ascii="Times New Roman" w:eastAsia="Times New Roman" w:hAnsi="Times New Roman" w:cs="Times New Roman"/>
          <w:sz w:val="24"/>
          <w:szCs w:val="24"/>
          <w:lang w:eastAsia="nl-NL"/>
        </w:rPr>
      </w:pPr>
    </w:p>
    <w:p w:rsidR="00DE0C05" w:rsidRPr="00DE0C05" w:rsidRDefault="00DE0C05" w:rsidP="00DE0C05">
      <w:pPr>
        <w:spacing w:after="0" w:line="240" w:lineRule="auto"/>
        <w:rPr>
          <w:rFonts w:ascii="Times New Roman" w:eastAsia="Times New Roman" w:hAnsi="Times New Roman" w:cs="Times New Roman"/>
          <w:sz w:val="24"/>
          <w:szCs w:val="24"/>
          <w:lang w:eastAsia="nl-NL"/>
        </w:rPr>
      </w:pPr>
      <w:r w:rsidRPr="00DE0C05">
        <w:rPr>
          <w:rFonts w:ascii="Times New Roman" w:eastAsia="Times New Roman" w:hAnsi="Times New Roman" w:cs="Times New Roman"/>
          <w:sz w:val="24"/>
          <w:szCs w:val="24"/>
          <w:lang w:eastAsia="nl-NL"/>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6.65pt;height:14pt" o:ole="">
            <v:imagedata r:id="rId6" o:title=""/>
          </v:shape>
          <w:control r:id="rId7" w:name="DefaultOcxName" w:shapeid="_x0000_i1034"/>
        </w:object>
      </w:r>
    </w:p>
    <w:p w:rsidR="00DE0C05" w:rsidRPr="00DE0C05" w:rsidRDefault="00DE0C05" w:rsidP="00DE0C05">
      <w:pPr>
        <w:spacing w:before="100" w:beforeAutospacing="1" w:after="100" w:afterAutospacing="1" w:line="240" w:lineRule="auto"/>
        <w:rPr>
          <w:rFonts w:ascii="Times New Roman" w:eastAsia="Times New Roman" w:hAnsi="Times New Roman" w:cs="Times New Roman"/>
          <w:sz w:val="24"/>
          <w:szCs w:val="24"/>
          <w:lang w:eastAsia="nl-NL"/>
        </w:rPr>
      </w:pPr>
      <w:r w:rsidRPr="00DE0C05">
        <w:rPr>
          <w:rFonts w:ascii="Times New Roman" w:eastAsia="Times New Roman" w:hAnsi="Times New Roman" w:cs="Times New Roman"/>
          <w:sz w:val="24"/>
          <w:szCs w:val="24"/>
          <w:lang w:eastAsia="nl-NL"/>
        </w:rPr>
        <w:t xml:space="preserve">,,Er is nog te veel onduidelijk over de negatieve gezondheidseffecten van windmolens in de nabijheid van woningen”, zegt </w:t>
      </w:r>
      <w:proofErr w:type="spellStart"/>
      <w:r w:rsidRPr="00DE0C05">
        <w:rPr>
          <w:rFonts w:ascii="Times New Roman" w:eastAsia="Times New Roman" w:hAnsi="Times New Roman" w:cs="Times New Roman"/>
          <w:sz w:val="24"/>
          <w:szCs w:val="24"/>
          <w:lang w:eastAsia="nl-NL"/>
        </w:rPr>
        <w:t>Erich</w:t>
      </w:r>
      <w:proofErr w:type="spellEnd"/>
      <w:r w:rsidRPr="00DE0C05">
        <w:rPr>
          <w:rFonts w:ascii="Times New Roman" w:eastAsia="Times New Roman" w:hAnsi="Times New Roman" w:cs="Times New Roman"/>
          <w:sz w:val="24"/>
          <w:szCs w:val="24"/>
          <w:lang w:eastAsia="nl-NL"/>
        </w:rPr>
        <w:t xml:space="preserve"> </w:t>
      </w:r>
      <w:proofErr w:type="spellStart"/>
      <w:r w:rsidRPr="00DE0C05">
        <w:rPr>
          <w:rFonts w:ascii="Times New Roman" w:eastAsia="Times New Roman" w:hAnsi="Times New Roman" w:cs="Times New Roman"/>
          <w:sz w:val="24"/>
          <w:szCs w:val="24"/>
          <w:lang w:eastAsia="nl-NL"/>
        </w:rPr>
        <w:t>Taubert</w:t>
      </w:r>
      <w:proofErr w:type="spellEnd"/>
      <w:r w:rsidRPr="00DE0C05">
        <w:rPr>
          <w:rFonts w:ascii="Times New Roman" w:eastAsia="Times New Roman" w:hAnsi="Times New Roman" w:cs="Times New Roman"/>
          <w:sz w:val="24"/>
          <w:szCs w:val="24"/>
          <w:lang w:eastAsia="nl-NL"/>
        </w:rPr>
        <w:t xml:space="preserve">, uroloog in het </w:t>
      </w:r>
      <w:proofErr w:type="spellStart"/>
      <w:r w:rsidRPr="00DE0C05">
        <w:rPr>
          <w:rFonts w:ascii="Times New Roman" w:eastAsia="Times New Roman" w:hAnsi="Times New Roman" w:cs="Times New Roman"/>
          <w:sz w:val="24"/>
          <w:szCs w:val="24"/>
          <w:lang w:eastAsia="nl-NL"/>
        </w:rPr>
        <w:t>Slingeland</w:t>
      </w:r>
      <w:proofErr w:type="spellEnd"/>
      <w:r w:rsidRPr="00DE0C05">
        <w:rPr>
          <w:rFonts w:ascii="Times New Roman" w:eastAsia="Times New Roman" w:hAnsi="Times New Roman" w:cs="Times New Roman"/>
          <w:sz w:val="24"/>
          <w:szCs w:val="24"/>
          <w:lang w:eastAsia="nl-NL"/>
        </w:rPr>
        <w:t xml:space="preserve"> en inwoner van Halle. </w:t>
      </w:r>
    </w:p>
    <w:p w:rsidR="00DE0C05" w:rsidRPr="00DE0C05" w:rsidRDefault="00DE0C05" w:rsidP="00DE0C05">
      <w:pPr>
        <w:spacing w:before="100" w:beforeAutospacing="1" w:after="100" w:afterAutospacing="1" w:line="240" w:lineRule="auto"/>
        <w:rPr>
          <w:rFonts w:ascii="Times New Roman" w:eastAsia="Times New Roman" w:hAnsi="Times New Roman" w:cs="Times New Roman"/>
          <w:sz w:val="24"/>
          <w:szCs w:val="24"/>
          <w:lang w:eastAsia="nl-NL"/>
        </w:rPr>
      </w:pPr>
      <w:r w:rsidRPr="00DE0C05">
        <w:rPr>
          <w:rFonts w:ascii="Times New Roman" w:eastAsia="Times New Roman" w:hAnsi="Times New Roman" w:cs="Times New Roman"/>
          <w:sz w:val="24"/>
          <w:szCs w:val="24"/>
          <w:lang w:eastAsia="nl-NL"/>
        </w:rPr>
        <w:t>,,Een minimale afstand van 500 meter tussen een windmolen en een woning is veel te dichtbij, dat is gewoon onveilig voor bewoners.”</w:t>
      </w:r>
    </w:p>
    <w:p w:rsidR="00DE0C05" w:rsidRPr="00DE0C05" w:rsidRDefault="00DE0C05" w:rsidP="00DE0C05">
      <w:pPr>
        <w:spacing w:after="0" w:line="240" w:lineRule="auto"/>
        <w:rPr>
          <w:rFonts w:ascii="Times New Roman" w:eastAsia="Times New Roman" w:hAnsi="Times New Roman" w:cs="Times New Roman"/>
          <w:sz w:val="24"/>
          <w:szCs w:val="24"/>
          <w:lang w:eastAsia="nl-NL"/>
        </w:rPr>
      </w:pPr>
      <w:r w:rsidRPr="00DE0C05">
        <w:rPr>
          <w:rFonts w:ascii="Times New Roman" w:eastAsia="Times New Roman" w:hAnsi="Times New Roman" w:cs="Times New Roman"/>
          <w:sz w:val="24"/>
          <w:szCs w:val="24"/>
          <w:lang w:eastAsia="nl-NL"/>
        </w:rPr>
        <w:object w:dxaOrig="1440" w:dyaOrig="1440">
          <v:shape id="_x0000_i1033" type="#_x0000_t75" style="width:16.65pt;height:14pt" o:ole="">
            <v:imagedata r:id="rId8" o:title=""/>
          </v:shape>
          <w:control r:id="rId9" w:name="DefaultOcxName1" w:shapeid="_x0000_i1033"/>
        </w:object>
      </w:r>
    </w:p>
    <w:p w:rsidR="00DE0C05" w:rsidRPr="00DE0C05" w:rsidRDefault="00DE0C05" w:rsidP="00DE0C05">
      <w:pPr>
        <w:spacing w:before="100" w:beforeAutospacing="1" w:after="100" w:afterAutospacing="1" w:line="240" w:lineRule="auto"/>
        <w:outlineLvl w:val="2"/>
        <w:rPr>
          <w:rFonts w:ascii="Times New Roman" w:eastAsia="Times New Roman" w:hAnsi="Times New Roman" w:cs="Times New Roman"/>
          <w:b/>
          <w:bCs/>
          <w:sz w:val="27"/>
          <w:szCs w:val="27"/>
          <w:lang w:eastAsia="nl-NL"/>
        </w:rPr>
      </w:pPr>
      <w:r w:rsidRPr="00DE0C05">
        <w:rPr>
          <w:rFonts w:ascii="Times New Roman" w:eastAsia="Times New Roman" w:hAnsi="Times New Roman" w:cs="Times New Roman"/>
          <w:b/>
          <w:bCs/>
          <w:sz w:val="27"/>
          <w:szCs w:val="27"/>
          <w:lang w:eastAsia="nl-NL"/>
        </w:rPr>
        <w:t>Lees ook</w:t>
      </w:r>
    </w:p>
    <w:p w:rsidR="00DE0C05" w:rsidRPr="00DE0C05" w:rsidRDefault="00DE0C05" w:rsidP="00DE0C05">
      <w:pPr>
        <w:numPr>
          <w:ilvl w:val="0"/>
          <w:numId w:val="3"/>
        </w:numPr>
        <w:spacing w:before="100" w:beforeAutospacing="1" w:after="100" w:afterAutospacing="1" w:line="240" w:lineRule="auto"/>
        <w:rPr>
          <w:rFonts w:ascii="Times New Roman" w:eastAsia="Times New Roman" w:hAnsi="Times New Roman" w:cs="Times New Roman"/>
          <w:color w:val="0000FF"/>
          <w:sz w:val="24"/>
          <w:szCs w:val="24"/>
          <w:u w:val="single"/>
          <w:lang w:eastAsia="nl-NL"/>
        </w:rPr>
      </w:pPr>
      <w:r w:rsidRPr="00DE0C05">
        <w:rPr>
          <w:rFonts w:ascii="Times New Roman" w:eastAsia="Times New Roman" w:hAnsi="Times New Roman" w:cs="Times New Roman"/>
          <w:sz w:val="24"/>
          <w:szCs w:val="24"/>
          <w:lang w:eastAsia="nl-NL"/>
        </w:rPr>
        <w:fldChar w:fldCharType="begin"/>
      </w:r>
      <w:r w:rsidRPr="00DE0C05">
        <w:rPr>
          <w:rFonts w:ascii="Times New Roman" w:eastAsia="Times New Roman" w:hAnsi="Times New Roman" w:cs="Times New Roman"/>
          <w:sz w:val="24"/>
          <w:szCs w:val="24"/>
          <w:lang w:eastAsia="nl-NL"/>
        </w:rPr>
        <w:instrText xml:space="preserve"> HYPERLINK "https://www.gelderlander.nl/doetinchem/plan-voor-windmolens-in-groene-gebied-langs-oude-ijssel-bij-doetinchem~a0dd1cd5/" \o "Plan voor windmolens in groene gebied langs Oude IJssel bij Doetinchem" \t "_self" </w:instrText>
      </w:r>
      <w:r w:rsidRPr="00DE0C05">
        <w:rPr>
          <w:rFonts w:ascii="Times New Roman" w:eastAsia="Times New Roman" w:hAnsi="Times New Roman" w:cs="Times New Roman"/>
          <w:sz w:val="24"/>
          <w:szCs w:val="24"/>
          <w:lang w:eastAsia="nl-NL"/>
        </w:rPr>
        <w:fldChar w:fldCharType="separate"/>
      </w:r>
    </w:p>
    <w:p w:rsidR="00DE0C05" w:rsidRPr="00DE0C05" w:rsidRDefault="00DE0C05" w:rsidP="00DE0C05">
      <w:pPr>
        <w:spacing w:before="100" w:beforeAutospacing="1" w:after="100" w:afterAutospacing="1" w:line="240" w:lineRule="auto"/>
        <w:ind w:left="720"/>
        <w:rPr>
          <w:rFonts w:ascii="Times New Roman" w:eastAsia="Times New Roman" w:hAnsi="Times New Roman" w:cs="Times New Roman"/>
          <w:sz w:val="24"/>
          <w:szCs w:val="24"/>
          <w:lang w:eastAsia="nl-NL"/>
        </w:rPr>
      </w:pPr>
      <w:r w:rsidRPr="00DE0C05">
        <w:rPr>
          <w:rFonts w:ascii="Times New Roman" w:eastAsia="Times New Roman" w:hAnsi="Times New Roman" w:cs="Times New Roman"/>
          <w:noProof/>
          <w:color w:val="0000FF"/>
          <w:sz w:val="24"/>
          <w:szCs w:val="24"/>
          <w:lang w:eastAsia="nl-NL"/>
        </w:rPr>
        <w:drawing>
          <wp:inline distT="0" distB="0" distL="0" distR="0">
            <wp:extent cx="1096645" cy="821055"/>
            <wp:effectExtent l="0" t="0" r="8255" b="0"/>
            <wp:docPr id="2" name="Afbeelding 2" descr="Plan voor windmolens in groene gebied langs Oude IJssel bij Doetinchem">
              <a:hlinkClick xmlns:a="http://schemas.openxmlformats.org/drawingml/2006/main" r:id="rId10" tgtFrame="&quot;_self&quot;" tooltip="&quot;Plan voor windmolens in groene gebied langs Oude IJssel bij Doetinchem&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an voor windmolens in groene gebied langs Oude IJssel bij Doetinchem">
                      <a:hlinkClick r:id="rId10" tgtFrame="&quot;_self&quot;" tooltip="&quot;Plan voor windmolens in groene gebied langs Oude IJssel bij Doetinchem&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96645" cy="821055"/>
                    </a:xfrm>
                    <a:prstGeom prst="rect">
                      <a:avLst/>
                    </a:prstGeom>
                    <a:noFill/>
                    <a:ln>
                      <a:noFill/>
                    </a:ln>
                  </pic:spPr>
                </pic:pic>
              </a:graphicData>
            </a:graphic>
          </wp:inline>
        </w:drawing>
      </w:r>
    </w:p>
    <w:p w:rsidR="00DE0C05" w:rsidRPr="00DE0C05" w:rsidRDefault="00DE0C05" w:rsidP="00DE0C05">
      <w:pPr>
        <w:spacing w:before="100" w:beforeAutospacing="1" w:after="100" w:afterAutospacing="1" w:line="240" w:lineRule="auto"/>
        <w:ind w:left="720"/>
        <w:rPr>
          <w:rFonts w:ascii="Times New Roman" w:eastAsia="Times New Roman" w:hAnsi="Times New Roman" w:cs="Times New Roman"/>
          <w:sz w:val="24"/>
          <w:szCs w:val="24"/>
          <w:lang w:eastAsia="nl-NL"/>
        </w:rPr>
      </w:pPr>
      <w:r w:rsidRPr="00DE0C05">
        <w:rPr>
          <w:rFonts w:ascii="Times New Roman" w:eastAsia="Times New Roman" w:hAnsi="Times New Roman" w:cs="Times New Roman"/>
          <w:color w:val="0000FF"/>
          <w:sz w:val="24"/>
          <w:szCs w:val="24"/>
          <w:u w:val="single"/>
          <w:lang w:eastAsia="nl-NL"/>
        </w:rPr>
        <w:t>PREMIUM</w:t>
      </w:r>
    </w:p>
    <w:p w:rsidR="00DE0C05" w:rsidRPr="00DE0C05" w:rsidRDefault="00DE0C05" w:rsidP="00DE0C05">
      <w:pPr>
        <w:spacing w:before="100" w:beforeAutospacing="1" w:after="100" w:afterAutospacing="1" w:line="240" w:lineRule="auto"/>
        <w:ind w:left="720"/>
        <w:outlineLvl w:val="2"/>
        <w:rPr>
          <w:rFonts w:ascii="Times New Roman" w:eastAsia="Times New Roman" w:hAnsi="Times New Roman" w:cs="Times New Roman"/>
          <w:b/>
          <w:bCs/>
          <w:color w:val="0000FF"/>
          <w:sz w:val="27"/>
          <w:szCs w:val="27"/>
          <w:u w:val="single"/>
          <w:lang w:eastAsia="nl-NL"/>
        </w:rPr>
      </w:pPr>
      <w:r w:rsidRPr="00DE0C05">
        <w:rPr>
          <w:rFonts w:ascii="Times New Roman" w:eastAsia="Times New Roman" w:hAnsi="Times New Roman" w:cs="Times New Roman"/>
          <w:b/>
          <w:bCs/>
          <w:color w:val="0000FF"/>
          <w:sz w:val="27"/>
          <w:szCs w:val="27"/>
          <w:u w:val="single"/>
          <w:lang w:eastAsia="nl-NL"/>
        </w:rPr>
        <w:t>Plan voor windmolens in groene gebied langs Oude IJssel bij Doetinchem</w:t>
      </w:r>
    </w:p>
    <w:p w:rsidR="00DE0C05" w:rsidRPr="00DE0C05" w:rsidRDefault="00DE0C05" w:rsidP="00DE0C05">
      <w:pPr>
        <w:spacing w:beforeAutospacing="1" w:after="0" w:afterAutospacing="1" w:line="240" w:lineRule="auto"/>
        <w:ind w:left="720"/>
        <w:rPr>
          <w:rFonts w:ascii="Times New Roman" w:eastAsia="Times New Roman" w:hAnsi="Times New Roman" w:cs="Times New Roman"/>
          <w:sz w:val="24"/>
          <w:szCs w:val="24"/>
          <w:lang w:eastAsia="nl-NL"/>
        </w:rPr>
      </w:pPr>
      <w:r w:rsidRPr="00DE0C05">
        <w:rPr>
          <w:rFonts w:ascii="Times New Roman" w:eastAsia="Times New Roman" w:hAnsi="Times New Roman" w:cs="Times New Roman"/>
          <w:sz w:val="24"/>
          <w:szCs w:val="24"/>
          <w:lang w:eastAsia="nl-NL"/>
        </w:rPr>
        <w:fldChar w:fldCharType="end"/>
      </w:r>
    </w:p>
    <w:p w:rsidR="00DE0C05" w:rsidRPr="00DE0C05" w:rsidRDefault="00DE0C05" w:rsidP="00DE0C05">
      <w:pPr>
        <w:spacing w:before="100" w:beforeAutospacing="1" w:after="100" w:afterAutospacing="1" w:line="240" w:lineRule="auto"/>
        <w:outlineLvl w:val="1"/>
        <w:rPr>
          <w:rFonts w:ascii="Times New Roman" w:eastAsia="Times New Roman" w:hAnsi="Times New Roman" w:cs="Times New Roman"/>
          <w:b/>
          <w:bCs/>
          <w:sz w:val="36"/>
          <w:szCs w:val="36"/>
          <w:lang w:eastAsia="nl-NL"/>
        </w:rPr>
      </w:pPr>
      <w:r w:rsidRPr="00DE0C05">
        <w:rPr>
          <w:rFonts w:ascii="Times New Roman" w:eastAsia="Times New Roman" w:hAnsi="Times New Roman" w:cs="Times New Roman"/>
          <w:b/>
          <w:bCs/>
          <w:sz w:val="36"/>
          <w:szCs w:val="36"/>
          <w:lang w:eastAsia="nl-NL"/>
        </w:rPr>
        <w:t>Waarschuwing vanuit wetenschappelijke benadering</w:t>
      </w:r>
    </w:p>
    <w:p w:rsidR="00DE0C05" w:rsidRPr="00DE0C05" w:rsidRDefault="00DE0C05" w:rsidP="00DE0C05">
      <w:pPr>
        <w:spacing w:after="0" w:line="240" w:lineRule="auto"/>
        <w:rPr>
          <w:rFonts w:ascii="Times New Roman" w:eastAsia="Times New Roman" w:hAnsi="Times New Roman" w:cs="Times New Roman"/>
          <w:color w:val="0000FF"/>
          <w:sz w:val="24"/>
          <w:szCs w:val="24"/>
          <w:u w:val="single"/>
          <w:lang w:eastAsia="nl-NL"/>
        </w:rPr>
      </w:pPr>
      <w:r w:rsidRPr="00DE0C05">
        <w:rPr>
          <w:rFonts w:ascii="Times New Roman" w:eastAsia="Times New Roman" w:hAnsi="Times New Roman" w:cs="Times New Roman"/>
          <w:sz w:val="24"/>
          <w:szCs w:val="24"/>
          <w:lang w:eastAsia="nl-NL"/>
        </w:rPr>
        <w:lastRenderedPageBreak/>
        <w:fldChar w:fldCharType="begin"/>
      </w:r>
      <w:r w:rsidRPr="00DE0C05">
        <w:rPr>
          <w:rFonts w:ascii="Times New Roman" w:eastAsia="Times New Roman" w:hAnsi="Times New Roman" w:cs="Times New Roman"/>
          <w:sz w:val="24"/>
          <w:szCs w:val="24"/>
          <w:lang w:eastAsia="nl-NL"/>
        </w:rPr>
        <w:instrText xml:space="preserve"> HYPERLINK "https://www.gelderlander.nl/bronckhorst/artsen-slaan-alarm-windmolens-gevaarlijk-voor-gezondheid~a975b23d/178288693/" </w:instrText>
      </w:r>
      <w:r w:rsidRPr="00DE0C05">
        <w:rPr>
          <w:rFonts w:ascii="Times New Roman" w:eastAsia="Times New Roman" w:hAnsi="Times New Roman" w:cs="Times New Roman"/>
          <w:sz w:val="24"/>
          <w:szCs w:val="24"/>
          <w:lang w:eastAsia="nl-NL"/>
        </w:rPr>
        <w:fldChar w:fldCharType="separate"/>
      </w:r>
      <w:r w:rsidRPr="00DE0C05">
        <w:rPr>
          <w:rFonts w:ascii="Times New Roman" w:eastAsia="Times New Roman" w:hAnsi="Times New Roman" w:cs="Times New Roman"/>
          <w:noProof/>
          <w:color w:val="0000FF"/>
          <w:sz w:val="24"/>
          <w:szCs w:val="24"/>
          <w:lang w:eastAsia="nl-NL"/>
        </w:rPr>
        <w:drawing>
          <wp:inline distT="0" distB="0" distL="0" distR="0">
            <wp:extent cx="5084445" cy="7268845"/>
            <wp:effectExtent l="0" t="0" r="1905" b="8255"/>
            <wp:docPr id="1" name="Afbeelding 1" descr="Erich Taubert, inwoners van Halle en arts in het Slingeland Ziekenhuis.">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rich Taubert, inwoners van Halle en arts in het Slingeland Ziekenhuis.">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84445" cy="7268845"/>
                    </a:xfrm>
                    <a:prstGeom prst="rect">
                      <a:avLst/>
                    </a:prstGeom>
                    <a:noFill/>
                    <a:ln>
                      <a:noFill/>
                    </a:ln>
                  </pic:spPr>
                </pic:pic>
              </a:graphicData>
            </a:graphic>
          </wp:inline>
        </w:drawing>
      </w:r>
    </w:p>
    <w:p w:rsidR="00DE0C05" w:rsidRPr="00DE0C05" w:rsidRDefault="00DE0C05" w:rsidP="00DE0C05">
      <w:pPr>
        <w:spacing w:after="0" w:line="240" w:lineRule="auto"/>
        <w:rPr>
          <w:rFonts w:ascii="Times New Roman" w:eastAsia="Times New Roman" w:hAnsi="Times New Roman" w:cs="Times New Roman"/>
          <w:sz w:val="24"/>
          <w:szCs w:val="24"/>
          <w:lang w:eastAsia="nl-NL"/>
        </w:rPr>
      </w:pPr>
      <w:r w:rsidRPr="00DE0C05">
        <w:rPr>
          <w:rFonts w:ascii="Times New Roman" w:eastAsia="Times New Roman" w:hAnsi="Times New Roman" w:cs="Times New Roman"/>
          <w:sz w:val="24"/>
          <w:szCs w:val="24"/>
          <w:lang w:eastAsia="nl-NL"/>
        </w:rPr>
        <w:fldChar w:fldCharType="end"/>
      </w:r>
    </w:p>
    <w:p w:rsidR="00DE0C05" w:rsidRPr="00DE0C05" w:rsidRDefault="00DE0C05" w:rsidP="00DE0C05">
      <w:pPr>
        <w:spacing w:after="0" w:line="240" w:lineRule="auto"/>
        <w:rPr>
          <w:rFonts w:ascii="Times New Roman" w:eastAsia="Times New Roman" w:hAnsi="Times New Roman" w:cs="Times New Roman"/>
          <w:sz w:val="24"/>
          <w:szCs w:val="24"/>
          <w:lang w:eastAsia="nl-NL"/>
        </w:rPr>
      </w:pPr>
      <w:proofErr w:type="spellStart"/>
      <w:r w:rsidRPr="00DE0C05">
        <w:rPr>
          <w:rFonts w:ascii="Times New Roman" w:eastAsia="Times New Roman" w:hAnsi="Times New Roman" w:cs="Times New Roman"/>
          <w:sz w:val="24"/>
          <w:szCs w:val="24"/>
          <w:lang w:eastAsia="nl-NL"/>
        </w:rPr>
        <w:t>Erich</w:t>
      </w:r>
      <w:proofErr w:type="spellEnd"/>
      <w:r w:rsidRPr="00DE0C05">
        <w:rPr>
          <w:rFonts w:ascii="Times New Roman" w:eastAsia="Times New Roman" w:hAnsi="Times New Roman" w:cs="Times New Roman"/>
          <w:sz w:val="24"/>
          <w:szCs w:val="24"/>
          <w:lang w:eastAsia="nl-NL"/>
        </w:rPr>
        <w:t xml:space="preserve"> </w:t>
      </w:r>
      <w:proofErr w:type="spellStart"/>
      <w:r w:rsidRPr="00DE0C05">
        <w:rPr>
          <w:rFonts w:ascii="Times New Roman" w:eastAsia="Times New Roman" w:hAnsi="Times New Roman" w:cs="Times New Roman"/>
          <w:sz w:val="24"/>
          <w:szCs w:val="24"/>
          <w:lang w:eastAsia="nl-NL"/>
        </w:rPr>
        <w:t>Taubert</w:t>
      </w:r>
      <w:proofErr w:type="spellEnd"/>
      <w:r w:rsidRPr="00DE0C05">
        <w:rPr>
          <w:rFonts w:ascii="Times New Roman" w:eastAsia="Times New Roman" w:hAnsi="Times New Roman" w:cs="Times New Roman"/>
          <w:sz w:val="24"/>
          <w:szCs w:val="24"/>
          <w:lang w:eastAsia="nl-NL"/>
        </w:rPr>
        <w:t xml:space="preserve">, inwoners van Halle en arts in het </w:t>
      </w:r>
      <w:proofErr w:type="spellStart"/>
      <w:r w:rsidRPr="00DE0C05">
        <w:rPr>
          <w:rFonts w:ascii="Times New Roman" w:eastAsia="Times New Roman" w:hAnsi="Times New Roman" w:cs="Times New Roman"/>
          <w:sz w:val="24"/>
          <w:szCs w:val="24"/>
          <w:lang w:eastAsia="nl-NL"/>
        </w:rPr>
        <w:t>Slingeland</w:t>
      </w:r>
      <w:proofErr w:type="spellEnd"/>
      <w:r w:rsidRPr="00DE0C05">
        <w:rPr>
          <w:rFonts w:ascii="Times New Roman" w:eastAsia="Times New Roman" w:hAnsi="Times New Roman" w:cs="Times New Roman"/>
          <w:sz w:val="24"/>
          <w:szCs w:val="24"/>
          <w:lang w:eastAsia="nl-NL"/>
        </w:rPr>
        <w:t xml:space="preserve"> Ziekenhuis. © PR </w:t>
      </w:r>
    </w:p>
    <w:p w:rsidR="00DE0C05" w:rsidRPr="00DE0C05" w:rsidRDefault="00DE0C05" w:rsidP="00DE0C05">
      <w:pPr>
        <w:spacing w:before="100" w:beforeAutospacing="1" w:after="100" w:afterAutospacing="1" w:line="240" w:lineRule="auto"/>
        <w:rPr>
          <w:rFonts w:ascii="Times New Roman" w:eastAsia="Times New Roman" w:hAnsi="Times New Roman" w:cs="Times New Roman"/>
          <w:sz w:val="24"/>
          <w:szCs w:val="24"/>
          <w:lang w:eastAsia="nl-NL"/>
        </w:rPr>
      </w:pPr>
      <w:r w:rsidRPr="00DE0C05">
        <w:rPr>
          <w:rFonts w:ascii="Times New Roman" w:eastAsia="Times New Roman" w:hAnsi="Times New Roman" w:cs="Times New Roman"/>
          <w:sz w:val="24"/>
          <w:szCs w:val="24"/>
          <w:lang w:eastAsia="nl-NL"/>
        </w:rPr>
        <w:t xml:space="preserve">Samen met plaatsgenoot en huisarts in opleiding </w:t>
      </w:r>
      <w:proofErr w:type="spellStart"/>
      <w:r w:rsidRPr="00DE0C05">
        <w:rPr>
          <w:rFonts w:ascii="Times New Roman" w:eastAsia="Times New Roman" w:hAnsi="Times New Roman" w:cs="Times New Roman"/>
          <w:sz w:val="24"/>
          <w:szCs w:val="24"/>
          <w:lang w:eastAsia="nl-NL"/>
        </w:rPr>
        <w:t>Jurian</w:t>
      </w:r>
      <w:proofErr w:type="spellEnd"/>
      <w:r w:rsidRPr="00DE0C05">
        <w:rPr>
          <w:rFonts w:ascii="Times New Roman" w:eastAsia="Times New Roman" w:hAnsi="Times New Roman" w:cs="Times New Roman"/>
          <w:sz w:val="24"/>
          <w:szCs w:val="24"/>
          <w:lang w:eastAsia="nl-NL"/>
        </w:rPr>
        <w:t xml:space="preserve"> Rooks, die ook in het </w:t>
      </w:r>
      <w:proofErr w:type="spellStart"/>
      <w:r w:rsidRPr="00DE0C05">
        <w:rPr>
          <w:rFonts w:ascii="Times New Roman" w:eastAsia="Times New Roman" w:hAnsi="Times New Roman" w:cs="Times New Roman"/>
          <w:sz w:val="24"/>
          <w:szCs w:val="24"/>
          <w:lang w:eastAsia="nl-NL"/>
        </w:rPr>
        <w:t>Slingeland</w:t>
      </w:r>
      <w:proofErr w:type="spellEnd"/>
      <w:r w:rsidRPr="00DE0C05">
        <w:rPr>
          <w:rFonts w:ascii="Times New Roman" w:eastAsia="Times New Roman" w:hAnsi="Times New Roman" w:cs="Times New Roman"/>
          <w:sz w:val="24"/>
          <w:szCs w:val="24"/>
          <w:lang w:eastAsia="nl-NL"/>
        </w:rPr>
        <w:t xml:space="preserve"> heeft gewerkt, waarschuwt hij nu daarom voor die gezondheidseffecten. Op persoonlijke titel, maar wel vanuit hun specialiteit als arts én vanuit een wetenschappelijke benadering. ,,In de medische literatuur is veel te vinden over dit onderwerp. Rode draad daarin is dat er veel vraagtekens worden gezet bij de effecten op de gezondheid van mensen die in de buurt wonen.”</w:t>
      </w:r>
      <w:r w:rsidRPr="00DE0C05">
        <w:rPr>
          <w:rFonts w:ascii="Times New Roman" w:eastAsia="Times New Roman" w:hAnsi="Times New Roman" w:cs="Times New Roman"/>
          <w:sz w:val="24"/>
          <w:szCs w:val="24"/>
          <w:lang w:eastAsia="nl-NL"/>
        </w:rPr>
        <w:br/>
      </w:r>
      <w:r w:rsidRPr="00DE0C05">
        <w:rPr>
          <w:rFonts w:ascii="Times New Roman" w:eastAsia="Times New Roman" w:hAnsi="Times New Roman" w:cs="Times New Roman"/>
          <w:sz w:val="24"/>
          <w:szCs w:val="24"/>
          <w:lang w:eastAsia="nl-NL"/>
        </w:rPr>
        <w:lastRenderedPageBreak/>
        <w:br/>
        <w:t>De gezondheidsklachten worden voornamelijk veroorzaakt door het geluid van de draaiende rotorbladen. Door dit constante, laagfrequente geluid is er grote kans dat er een slaapstoornis ontstaat, concludeerde het RIVM in een </w:t>
      </w:r>
      <w:hyperlink r:id="rId14" w:tgtFrame="_blank" w:history="1">
        <w:r w:rsidRPr="00DE0C05">
          <w:rPr>
            <w:rFonts w:ascii="Times New Roman" w:eastAsia="Times New Roman" w:hAnsi="Times New Roman" w:cs="Times New Roman"/>
            <w:color w:val="0000FF"/>
            <w:sz w:val="24"/>
            <w:szCs w:val="24"/>
            <w:u w:val="single"/>
            <w:lang w:eastAsia="nl-NL"/>
          </w:rPr>
          <w:t>rapport</w:t>
        </w:r>
      </w:hyperlink>
      <w:r w:rsidRPr="00DE0C05">
        <w:rPr>
          <w:rFonts w:ascii="Times New Roman" w:eastAsia="Times New Roman" w:hAnsi="Times New Roman" w:cs="Times New Roman"/>
          <w:sz w:val="24"/>
          <w:szCs w:val="24"/>
          <w:lang w:eastAsia="nl-NL"/>
        </w:rPr>
        <w:t xml:space="preserve"> van begin juni. </w:t>
      </w:r>
      <w:r w:rsidRPr="00DE0C05">
        <w:rPr>
          <w:rFonts w:ascii="Times New Roman" w:eastAsia="Times New Roman" w:hAnsi="Times New Roman" w:cs="Times New Roman"/>
          <w:sz w:val="24"/>
          <w:szCs w:val="24"/>
          <w:lang w:eastAsia="nl-NL"/>
        </w:rPr>
        <w:br/>
      </w:r>
      <w:r w:rsidRPr="00DE0C05">
        <w:rPr>
          <w:rFonts w:ascii="Times New Roman" w:eastAsia="Times New Roman" w:hAnsi="Times New Roman" w:cs="Times New Roman"/>
          <w:sz w:val="24"/>
          <w:szCs w:val="24"/>
          <w:lang w:eastAsia="nl-NL"/>
        </w:rPr>
        <w:br/>
        <w:t xml:space="preserve">En volgens </w:t>
      </w:r>
      <w:proofErr w:type="spellStart"/>
      <w:r w:rsidRPr="00DE0C05">
        <w:rPr>
          <w:rFonts w:ascii="Times New Roman" w:eastAsia="Times New Roman" w:hAnsi="Times New Roman" w:cs="Times New Roman"/>
          <w:sz w:val="24"/>
          <w:szCs w:val="24"/>
          <w:lang w:eastAsia="nl-NL"/>
        </w:rPr>
        <w:t>Taubert</w:t>
      </w:r>
      <w:proofErr w:type="spellEnd"/>
      <w:r w:rsidRPr="00DE0C05">
        <w:rPr>
          <w:rFonts w:ascii="Times New Roman" w:eastAsia="Times New Roman" w:hAnsi="Times New Roman" w:cs="Times New Roman"/>
          <w:sz w:val="24"/>
          <w:szCs w:val="24"/>
          <w:lang w:eastAsia="nl-NL"/>
        </w:rPr>
        <w:t xml:space="preserve"> kan dit een scala aan opvolgende klachten veroorzaken. ,,Concentratieverlies, hartritmestoornissen, hoofdpijn en zelfs een verzwakt immuunsysteem”, zegt de arts. ,,Het is bovendien niet ondenkbaar dat kinderen door de slaapstoornis in combinatie met concentratieverlies achterblijven in ontwikkeling.”</w:t>
      </w:r>
    </w:p>
    <w:p w:rsidR="00DE0C05" w:rsidRPr="00DE0C05" w:rsidRDefault="00DE0C05" w:rsidP="00DE0C05">
      <w:pPr>
        <w:spacing w:before="100" w:beforeAutospacing="1" w:after="100" w:afterAutospacing="1" w:line="240" w:lineRule="auto"/>
        <w:outlineLvl w:val="1"/>
        <w:rPr>
          <w:rFonts w:ascii="Times New Roman" w:eastAsia="Times New Roman" w:hAnsi="Times New Roman" w:cs="Times New Roman"/>
          <w:b/>
          <w:bCs/>
          <w:sz w:val="36"/>
          <w:szCs w:val="36"/>
          <w:lang w:eastAsia="nl-NL"/>
        </w:rPr>
      </w:pPr>
      <w:r w:rsidRPr="00DE0C05">
        <w:rPr>
          <w:rFonts w:ascii="Times New Roman" w:eastAsia="Times New Roman" w:hAnsi="Times New Roman" w:cs="Times New Roman"/>
          <w:b/>
          <w:bCs/>
          <w:sz w:val="36"/>
          <w:szCs w:val="36"/>
          <w:lang w:eastAsia="nl-NL"/>
        </w:rPr>
        <w:t>Raad praat donderdagavond over windmolens</w:t>
      </w:r>
    </w:p>
    <w:p w:rsidR="00DE0C05" w:rsidRPr="00DE0C05" w:rsidRDefault="00DE0C05" w:rsidP="00DE0C05">
      <w:pPr>
        <w:spacing w:before="100" w:beforeAutospacing="1" w:after="100" w:afterAutospacing="1" w:line="240" w:lineRule="auto"/>
        <w:rPr>
          <w:rFonts w:ascii="Times New Roman" w:eastAsia="Times New Roman" w:hAnsi="Times New Roman" w:cs="Times New Roman"/>
          <w:sz w:val="24"/>
          <w:szCs w:val="24"/>
          <w:lang w:eastAsia="nl-NL"/>
        </w:rPr>
      </w:pPr>
      <w:r w:rsidRPr="00DE0C05">
        <w:rPr>
          <w:rFonts w:ascii="Times New Roman" w:eastAsia="Times New Roman" w:hAnsi="Times New Roman" w:cs="Times New Roman"/>
          <w:sz w:val="24"/>
          <w:szCs w:val="24"/>
          <w:lang w:eastAsia="nl-NL"/>
        </w:rPr>
        <w:t>In Bronckhorst </w:t>
      </w:r>
      <w:hyperlink r:id="rId15" w:tgtFrame="_blank" w:history="1">
        <w:r w:rsidRPr="00DE0C05">
          <w:rPr>
            <w:rFonts w:ascii="Times New Roman" w:eastAsia="Times New Roman" w:hAnsi="Times New Roman" w:cs="Times New Roman"/>
            <w:color w:val="0000FF"/>
            <w:sz w:val="24"/>
            <w:szCs w:val="24"/>
            <w:u w:val="single"/>
            <w:lang w:eastAsia="nl-NL"/>
          </w:rPr>
          <w:t>praat de raad donderdagavond</w:t>
        </w:r>
      </w:hyperlink>
      <w:r w:rsidRPr="00DE0C05">
        <w:rPr>
          <w:rFonts w:ascii="Times New Roman" w:eastAsia="Times New Roman" w:hAnsi="Times New Roman" w:cs="Times New Roman"/>
          <w:sz w:val="24"/>
          <w:szCs w:val="24"/>
          <w:lang w:eastAsia="nl-NL"/>
        </w:rPr>
        <w:t xml:space="preserve"> over het voorstel om met de bevolking in gesprek te gaan over hoe windmolens een plek kunnen krijgen binnen de gemeentegrenzen. Ook in de raad bestaat de vrees voor gezondheidseffecten. ,,Er zijn grote zorgen over de gezondheid bij onze inwoners. Het mag écht niet zo zijn dat dergelijke turbines gezondheidsklachten veroorzaken”, benadrukt fractievoorzitter </w:t>
      </w:r>
      <w:proofErr w:type="spellStart"/>
      <w:r w:rsidRPr="00DE0C05">
        <w:rPr>
          <w:rFonts w:ascii="Times New Roman" w:eastAsia="Times New Roman" w:hAnsi="Times New Roman" w:cs="Times New Roman"/>
          <w:sz w:val="24"/>
          <w:szCs w:val="24"/>
          <w:lang w:eastAsia="nl-NL"/>
        </w:rPr>
        <w:t>Wilko</w:t>
      </w:r>
      <w:proofErr w:type="spellEnd"/>
      <w:r w:rsidRPr="00DE0C05">
        <w:rPr>
          <w:rFonts w:ascii="Times New Roman" w:eastAsia="Times New Roman" w:hAnsi="Times New Roman" w:cs="Times New Roman"/>
          <w:sz w:val="24"/>
          <w:szCs w:val="24"/>
          <w:lang w:eastAsia="nl-NL"/>
        </w:rPr>
        <w:t xml:space="preserve"> </w:t>
      </w:r>
      <w:proofErr w:type="spellStart"/>
      <w:r w:rsidRPr="00DE0C05">
        <w:rPr>
          <w:rFonts w:ascii="Times New Roman" w:eastAsia="Times New Roman" w:hAnsi="Times New Roman" w:cs="Times New Roman"/>
          <w:sz w:val="24"/>
          <w:szCs w:val="24"/>
          <w:lang w:eastAsia="nl-NL"/>
        </w:rPr>
        <w:t>Pelgrom</w:t>
      </w:r>
      <w:proofErr w:type="spellEnd"/>
      <w:r w:rsidRPr="00DE0C05">
        <w:rPr>
          <w:rFonts w:ascii="Times New Roman" w:eastAsia="Times New Roman" w:hAnsi="Times New Roman" w:cs="Times New Roman"/>
          <w:sz w:val="24"/>
          <w:szCs w:val="24"/>
          <w:lang w:eastAsia="nl-NL"/>
        </w:rPr>
        <w:t xml:space="preserve"> van oppositiepartij CDA (zeven zetels).</w:t>
      </w:r>
    </w:p>
    <w:p w:rsidR="00DE0C05" w:rsidRPr="00DE0C05" w:rsidRDefault="00DE0C05" w:rsidP="00DE0C05">
      <w:pPr>
        <w:spacing w:beforeAutospacing="1" w:after="100" w:afterAutospacing="1" w:line="240" w:lineRule="auto"/>
        <w:rPr>
          <w:rFonts w:ascii="Times New Roman" w:eastAsia="Times New Roman" w:hAnsi="Times New Roman" w:cs="Times New Roman"/>
          <w:sz w:val="24"/>
          <w:szCs w:val="24"/>
          <w:lang w:eastAsia="nl-NL"/>
        </w:rPr>
      </w:pPr>
      <w:r w:rsidRPr="00DE0C05">
        <w:rPr>
          <w:rFonts w:ascii="Times New Roman" w:eastAsia="Times New Roman" w:hAnsi="Times New Roman" w:cs="Times New Roman"/>
          <w:sz w:val="24"/>
          <w:szCs w:val="24"/>
          <w:lang w:eastAsia="nl-NL"/>
        </w:rPr>
        <w:t>Die dingen komen er wat ons betreft niet in onze gemeente.</w:t>
      </w:r>
    </w:p>
    <w:p w:rsidR="00DE0C05" w:rsidRPr="00DE0C05" w:rsidRDefault="00DE0C05" w:rsidP="00DE0C05">
      <w:pPr>
        <w:spacing w:after="100" w:line="240" w:lineRule="auto"/>
        <w:rPr>
          <w:rFonts w:ascii="Times New Roman" w:eastAsia="Times New Roman" w:hAnsi="Times New Roman" w:cs="Times New Roman"/>
          <w:sz w:val="24"/>
          <w:szCs w:val="24"/>
          <w:lang w:eastAsia="nl-NL"/>
        </w:rPr>
      </w:pPr>
      <w:r w:rsidRPr="00DE0C05">
        <w:rPr>
          <w:rFonts w:ascii="Times New Roman" w:eastAsia="Times New Roman" w:hAnsi="Times New Roman" w:cs="Times New Roman"/>
          <w:sz w:val="24"/>
          <w:szCs w:val="24"/>
          <w:lang w:eastAsia="nl-NL"/>
        </w:rPr>
        <w:t xml:space="preserve">Han </w:t>
      </w:r>
      <w:proofErr w:type="spellStart"/>
      <w:r w:rsidRPr="00DE0C05">
        <w:rPr>
          <w:rFonts w:ascii="Times New Roman" w:eastAsia="Times New Roman" w:hAnsi="Times New Roman" w:cs="Times New Roman"/>
          <w:sz w:val="24"/>
          <w:szCs w:val="24"/>
          <w:lang w:eastAsia="nl-NL"/>
        </w:rPr>
        <w:t>Pelgrom</w:t>
      </w:r>
      <w:proofErr w:type="spellEnd"/>
      <w:r w:rsidRPr="00DE0C05">
        <w:rPr>
          <w:rFonts w:ascii="Times New Roman" w:eastAsia="Times New Roman" w:hAnsi="Times New Roman" w:cs="Times New Roman"/>
          <w:sz w:val="24"/>
          <w:szCs w:val="24"/>
          <w:lang w:eastAsia="nl-NL"/>
        </w:rPr>
        <w:t xml:space="preserve">, GBB </w:t>
      </w:r>
    </w:p>
    <w:p w:rsidR="00DE0C05" w:rsidRPr="00DE0C05" w:rsidRDefault="00DE0C05" w:rsidP="00DE0C05">
      <w:pPr>
        <w:spacing w:before="100" w:beforeAutospacing="1" w:after="100" w:afterAutospacing="1" w:line="240" w:lineRule="auto"/>
        <w:rPr>
          <w:rFonts w:ascii="Times New Roman" w:eastAsia="Times New Roman" w:hAnsi="Times New Roman" w:cs="Times New Roman"/>
          <w:sz w:val="24"/>
          <w:szCs w:val="24"/>
          <w:lang w:eastAsia="nl-NL"/>
        </w:rPr>
      </w:pPr>
      <w:r w:rsidRPr="00DE0C05">
        <w:rPr>
          <w:rFonts w:ascii="Times New Roman" w:eastAsia="Times New Roman" w:hAnsi="Times New Roman" w:cs="Times New Roman"/>
          <w:sz w:val="24"/>
          <w:szCs w:val="24"/>
          <w:lang w:eastAsia="nl-NL"/>
        </w:rPr>
        <w:t xml:space="preserve">Voor GBB, met zes zetels de grootste coalitiepartij, is het mede daarom glashelder: windmolens in Bronckhorst zijn een ‘no-go’. ,,Wij zijn en blijven tegen hoge windmolens”, zegt fractievoorzitter Han </w:t>
      </w:r>
      <w:proofErr w:type="spellStart"/>
      <w:r w:rsidRPr="00DE0C05">
        <w:rPr>
          <w:rFonts w:ascii="Times New Roman" w:eastAsia="Times New Roman" w:hAnsi="Times New Roman" w:cs="Times New Roman"/>
          <w:sz w:val="24"/>
          <w:szCs w:val="24"/>
          <w:lang w:eastAsia="nl-NL"/>
        </w:rPr>
        <w:t>Pelgrom</w:t>
      </w:r>
      <w:proofErr w:type="spellEnd"/>
      <w:r w:rsidRPr="00DE0C05">
        <w:rPr>
          <w:rFonts w:ascii="Times New Roman" w:eastAsia="Times New Roman" w:hAnsi="Times New Roman" w:cs="Times New Roman"/>
          <w:sz w:val="24"/>
          <w:szCs w:val="24"/>
          <w:lang w:eastAsia="nl-NL"/>
        </w:rPr>
        <w:t>. ,,Die dingen komen er wat ons betreft niet in onze gemeente.”</w:t>
      </w:r>
    </w:p>
    <w:p w:rsidR="00DE0C05" w:rsidRPr="00DE0C05" w:rsidRDefault="00DE0C05" w:rsidP="00DE0C05">
      <w:pPr>
        <w:spacing w:before="100" w:beforeAutospacing="1" w:after="100" w:afterAutospacing="1" w:line="240" w:lineRule="auto"/>
        <w:outlineLvl w:val="1"/>
        <w:rPr>
          <w:rFonts w:ascii="Times New Roman" w:eastAsia="Times New Roman" w:hAnsi="Times New Roman" w:cs="Times New Roman"/>
          <w:b/>
          <w:bCs/>
          <w:sz w:val="36"/>
          <w:szCs w:val="36"/>
          <w:lang w:eastAsia="nl-NL"/>
        </w:rPr>
      </w:pPr>
      <w:r w:rsidRPr="00DE0C05">
        <w:rPr>
          <w:rFonts w:ascii="Times New Roman" w:eastAsia="Times New Roman" w:hAnsi="Times New Roman" w:cs="Times New Roman"/>
          <w:b/>
          <w:bCs/>
          <w:sz w:val="36"/>
          <w:szCs w:val="36"/>
          <w:lang w:eastAsia="nl-NL"/>
        </w:rPr>
        <w:t>‘Eerst alle gezondheidseffecten duidelijk’</w:t>
      </w:r>
    </w:p>
    <w:p w:rsidR="00DE0C05" w:rsidRPr="00DE0C05" w:rsidRDefault="00DE0C05" w:rsidP="00DE0C05">
      <w:pPr>
        <w:spacing w:before="100" w:beforeAutospacing="1" w:after="100" w:afterAutospacing="1" w:line="240" w:lineRule="auto"/>
        <w:rPr>
          <w:rFonts w:ascii="Times New Roman" w:eastAsia="Times New Roman" w:hAnsi="Times New Roman" w:cs="Times New Roman"/>
          <w:sz w:val="24"/>
          <w:szCs w:val="24"/>
          <w:lang w:eastAsia="nl-NL"/>
        </w:rPr>
      </w:pPr>
      <w:proofErr w:type="spellStart"/>
      <w:r w:rsidRPr="00DE0C05">
        <w:rPr>
          <w:rFonts w:ascii="Times New Roman" w:eastAsia="Times New Roman" w:hAnsi="Times New Roman" w:cs="Times New Roman"/>
          <w:sz w:val="24"/>
          <w:szCs w:val="24"/>
          <w:lang w:eastAsia="nl-NL"/>
        </w:rPr>
        <w:t>Taubert</w:t>
      </w:r>
      <w:proofErr w:type="spellEnd"/>
      <w:r w:rsidRPr="00DE0C05">
        <w:rPr>
          <w:rFonts w:ascii="Times New Roman" w:eastAsia="Times New Roman" w:hAnsi="Times New Roman" w:cs="Times New Roman"/>
          <w:sz w:val="24"/>
          <w:szCs w:val="24"/>
          <w:lang w:eastAsia="nl-NL"/>
        </w:rPr>
        <w:t xml:space="preserve"> en Rooks werken inmiddels aan een informatieblad waarin de medische effecten van de windmolens worden opgesomd, inclusief verwijzingen naar wetenschappelijke publicaties hierover. </w:t>
      </w:r>
    </w:p>
    <w:p w:rsidR="00DE0C05" w:rsidRPr="00DE0C05" w:rsidRDefault="00DE0C05" w:rsidP="00DE0C05">
      <w:pPr>
        <w:spacing w:before="100" w:beforeAutospacing="1" w:after="100" w:afterAutospacing="1" w:line="240" w:lineRule="auto"/>
        <w:rPr>
          <w:rFonts w:ascii="Times New Roman" w:eastAsia="Times New Roman" w:hAnsi="Times New Roman" w:cs="Times New Roman"/>
          <w:sz w:val="24"/>
          <w:szCs w:val="24"/>
          <w:lang w:eastAsia="nl-NL"/>
        </w:rPr>
      </w:pPr>
      <w:r w:rsidRPr="00DE0C05">
        <w:rPr>
          <w:rFonts w:ascii="Times New Roman" w:eastAsia="Times New Roman" w:hAnsi="Times New Roman" w:cs="Times New Roman"/>
          <w:sz w:val="24"/>
          <w:szCs w:val="24"/>
          <w:lang w:eastAsia="nl-NL"/>
        </w:rPr>
        <w:t xml:space="preserve">,,Daarmee benaderen wij andere specialisten en huisartsen in de Achterhoek om hier uiteindelijk een gezamenlijke uitspraak over te doen”, zegt </w:t>
      </w:r>
      <w:proofErr w:type="spellStart"/>
      <w:r w:rsidRPr="00DE0C05">
        <w:rPr>
          <w:rFonts w:ascii="Times New Roman" w:eastAsia="Times New Roman" w:hAnsi="Times New Roman" w:cs="Times New Roman"/>
          <w:sz w:val="24"/>
          <w:szCs w:val="24"/>
          <w:lang w:eastAsia="nl-NL"/>
        </w:rPr>
        <w:t>Taubert</w:t>
      </w:r>
      <w:proofErr w:type="spellEnd"/>
      <w:r w:rsidRPr="00DE0C05">
        <w:rPr>
          <w:rFonts w:ascii="Times New Roman" w:eastAsia="Times New Roman" w:hAnsi="Times New Roman" w:cs="Times New Roman"/>
          <w:sz w:val="24"/>
          <w:szCs w:val="24"/>
          <w:lang w:eastAsia="nl-NL"/>
        </w:rPr>
        <w:t>. ,,Met als kernboodschap: eerst alle gezondheidseffecten duidelijk en pas daarna een definitief besluit nemen.”</w:t>
      </w:r>
    </w:p>
    <w:p w:rsidR="00E07D26" w:rsidRDefault="00E07D26">
      <w:bookmarkStart w:id="0" w:name="_GoBack"/>
      <w:bookmarkEnd w:id="0"/>
    </w:p>
    <w:sectPr w:rsidR="00E07D2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817D2"/>
    <w:multiLevelType w:val="multilevel"/>
    <w:tmpl w:val="2A4AB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277316"/>
    <w:multiLevelType w:val="multilevel"/>
    <w:tmpl w:val="D5329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6B30561"/>
    <w:multiLevelType w:val="multilevel"/>
    <w:tmpl w:val="EEC0C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C05"/>
    <w:rsid w:val="00DE0C05"/>
    <w:rsid w:val="00E07D2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8FDE2D-B0AF-49AA-8FCA-00469DF3E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link w:val="Kop1Char"/>
    <w:uiPriority w:val="9"/>
    <w:qFormat/>
    <w:rsid w:val="00DE0C0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paragraph" w:styleId="Kop2">
    <w:name w:val="heading 2"/>
    <w:basedOn w:val="Standaard"/>
    <w:link w:val="Kop2Char"/>
    <w:uiPriority w:val="9"/>
    <w:qFormat/>
    <w:rsid w:val="00DE0C05"/>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paragraph" w:styleId="Kop3">
    <w:name w:val="heading 3"/>
    <w:basedOn w:val="Standaard"/>
    <w:link w:val="Kop3Char"/>
    <w:uiPriority w:val="9"/>
    <w:qFormat/>
    <w:rsid w:val="00DE0C05"/>
    <w:pPr>
      <w:spacing w:before="100" w:beforeAutospacing="1" w:after="100" w:afterAutospacing="1" w:line="240" w:lineRule="auto"/>
      <w:outlineLvl w:val="2"/>
    </w:pPr>
    <w:rPr>
      <w:rFonts w:ascii="Times New Roman" w:eastAsia="Times New Roman" w:hAnsi="Times New Roman" w:cs="Times New Roman"/>
      <w:b/>
      <w:bCs/>
      <w:sz w:val="27"/>
      <w:szCs w:val="27"/>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E0C05"/>
    <w:rPr>
      <w:rFonts w:ascii="Times New Roman" w:eastAsia="Times New Roman" w:hAnsi="Times New Roman" w:cs="Times New Roman"/>
      <w:b/>
      <w:bCs/>
      <w:kern w:val="36"/>
      <w:sz w:val="48"/>
      <w:szCs w:val="48"/>
      <w:lang w:eastAsia="nl-NL"/>
    </w:rPr>
  </w:style>
  <w:style w:type="character" w:customStyle="1" w:styleId="Kop2Char">
    <w:name w:val="Kop 2 Char"/>
    <w:basedOn w:val="Standaardalinea-lettertype"/>
    <w:link w:val="Kop2"/>
    <w:uiPriority w:val="9"/>
    <w:rsid w:val="00DE0C05"/>
    <w:rPr>
      <w:rFonts w:ascii="Times New Roman" w:eastAsia="Times New Roman" w:hAnsi="Times New Roman" w:cs="Times New Roman"/>
      <w:b/>
      <w:bCs/>
      <w:sz w:val="36"/>
      <w:szCs w:val="36"/>
      <w:lang w:eastAsia="nl-NL"/>
    </w:rPr>
  </w:style>
  <w:style w:type="character" w:customStyle="1" w:styleId="Kop3Char">
    <w:name w:val="Kop 3 Char"/>
    <w:basedOn w:val="Standaardalinea-lettertype"/>
    <w:link w:val="Kop3"/>
    <w:uiPriority w:val="9"/>
    <w:rsid w:val="00DE0C05"/>
    <w:rPr>
      <w:rFonts w:ascii="Times New Roman" w:eastAsia="Times New Roman" w:hAnsi="Times New Roman" w:cs="Times New Roman"/>
      <w:b/>
      <w:bCs/>
      <w:sz w:val="27"/>
      <w:szCs w:val="27"/>
      <w:lang w:eastAsia="nl-NL"/>
    </w:rPr>
  </w:style>
  <w:style w:type="paragraph" w:customStyle="1" w:styleId="articleintro">
    <w:name w:val="article__intro"/>
    <w:basedOn w:val="Standaard"/>
    <w:rsid w:val="00DE0C05"/>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rticlesource">
    <w:name w:val="article__source"/>
    <w:basedOn w:val="Standaardalinea-lettertype"/>
    <w:rsid w:val="00DE0C05"/>
  </w:style>
  <w:style w:type="character" w:customStyle="1" w:styleId="articleupdate">
    <w:name w:val="article__update"/>
    <w:basedOn w:val="Standaardalinea-lettertype"/>
    <w:rsid w:val="00DE0C05"/>
  </w:style>
  <w:style w:type="character" w:customStyle="1" w:styleId="articleupdate-text">
    <w:name w:val="article__update-text"/>
    <w:basedOn w:val="Standaardalinea-lettertype"/>
    <w:rsid w:val="00DE0C05"/>
  </w:style>
  <w:style w:type="character" w:customStyle="1" w:styleId="articleupdate-date">
    <w:name w:val="article__update-date"/>
    <w:basedOn w:val="Standaardalinea-lettertype"/>
    <w:rsid w:val="00DE0C05"/>
  </w:style>
  <w:style w:type="character" w:styleId="Hyperlink">
    <w:name w:val="Hyperlink"/>
    <w:basedOn w:val="Standaardalinea-lettertype"/>
    <w:uiPriority w:val="99"/>
    <w:semiHidden/>
    <w:unhideWhenUsed/>
    <w:rsid w:val="00DE0C05"/>
    <w:rPr>
      <w:color w:val="0000FF"/>
      <w:u w:val="single"/>
    </w:rPr>
  </w:style>
  <w:style w:type="character" w:customStyle="1" w:styleId="sharingnumber">
    <w:name w:val="sharing__number"/>
    <w:basedOn w:val="Standaardalinea-lettertype"/>
    <w:rsid w:val="00DE0C05"/>
  </w:style>
  <w:style w:type="paragraph" w:customStyle="1" w:styleId="articleparagraph">
    <w:name w:val="article__paragraph"/>
    <w:basedOn w:val="Standaard"/>
    <w:rsid w:val="00DE0C05"/>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plus-label">
    <w:name w:val="plus-label"/>
    <w:basedOn w:val="Standaardalinea-lettertype"/>
    <w:rsid w:val="00DE0C05"/>
  </w:style>
  <w:style w:type="character" w:customStyle="1" w:styleId="figcaptioncredit">
    <w:name w:val="figcaption__credit"/>
    <w:basedOn w:val="Standaardalinea-lettertype"/>
    <w:rsid w:val="00DE0C05"/>
  </w:style>
  <w:style w:type="paragraph" w:customStyle="1" w:styleId="blockquotetext">
    <w:name w:val="blockquote__text"/>
    <w:basedOn w:val="Standaard"/>
    <w:rsid w:val="00DE0C05"/>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blockquotemeta">
    <w:name w:val="blockquote__meta"/>
    <w:basedOn w:val="Standaardalinea-lettertype"/>
    <w:rsid w:val="00DE0C05"/>
  </w:style>
  <w:style w:type="paragraph" w:customStyle="1" w:styleId="tm-paragraph">
    <w:name w:val="tm-paragraph"/>
    <w:basedOn w:val="Standaard"/>
    <w:rsid w:val="00DE0C05"/>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6300906">
      <w:bodyDiv w:val="1"/>
      <w:marLeft w:val="0"/>
      <w:marRight w:val="0"/>
      <w:marTop w:val="0"/>
      <w:marBottom w:val="0"/>
      <w:divBdr>
        <w:top w:val="none" w:sz="0" w:space="0" w:color="auto"/>
        <w:left w:val="none" w:sz="0" w:space="0" w:color="auto"/>
        <w:bottom w:val="none" w:sz="0" w:space="0" w:color="auto"/>
        <w:right w:val="none" w:sz="0" w:space="0" w:color="auto"/>
      </w:divBdr>
      <w:divsChild>
        <w:div w:id="944191438">
          <w:marLeft w:val="0"/>
          <w:marRight w:val="0"/>
          <w:marTop w:val="0"/>
          <w:marBottom w:val="0"/>
          <w:divBdr>
            <w:top w:val="none" w:sz="0" w:space="0" w:color="auto"/>
            <w:left w:val="none" w:sz="0" w:space="0" w:color="auto"/>
            <w:bottom w:val="none" w:sz="0" w:space="0" w:color="auto"/>
            <w:right w:val="none" w:sz="0" w:space="0" w:color="auto"/>
          </w:divBdr>
        </w:div>
        <w:div w:id="1973630640">
          <w:marLeft w:val="0"/>
          <w:marRight w:val="0"/>
          <w:marTop w:val="0"/>
          <w:marBottom w:val="0"/>
          <w:divBdr>
            <w:top w:val="none" w:sz="0" w:space="0" w:color="auto"/>
            <w:left w:val="none" w:sz="0" w:space="0" w:color="auto"/>
            <w:bottom w:val="none" w:sz="0" w:space="0" w:color="auto"/>
            <w:right w:val="none" w:sz="0" w:space="0" w:color="auto"/>
          </w:divBdr>
        </w:div>
        <w:div w:id="303434579">
          <w:marLeft w:val="0"/>
          <w:marRight w:val="0"/>
          <w:marTop w:val="0"/>
          <w:marBottom w:val="0"/>
          <w:divBdr>
            <w:top w:val="none" w:sz="0" w:space="0" w:color="auto"/>
            <w:left w:val="none" w:sz="0" w:space="0" w:color="auto"/>
            <w:bottom w:val="none" w:sz="0" w:space="0" w:color="auto"/>
            <w:right w:val="none" w:sz="0" w:space="0" w:color="auto"/>
          </w:divBdr>
          <w:divsChild>
            <w:div w:id="1036394643">
              <w:marLeft w:val="0"/>
              <w:marRight w:val="0"/>
              <w:marTop w:val="0"/>
              <w:marBottom w:val="0"/>
              <w:divBdr>
                <w:top w:val="none" w:sz="0" w:space="0" w:color="auto"/>
                <w:left w:val="none" w:sz="0" w:space="0" w:color="auto"/>
                <w:bottom w:val="none" w:sz="0" w:space="0" w:color="auto"/>
                <w:right w:val="none" w:sz="0" w:space="0" w:color="auto"/>
              </w:divBdr>
            </w:div>
            <w:div w:id="982276912">
              <w:marLeft w:val="0"/>
              <w:marRight w:val="0"/>
              <w:marTop w:val="0"/>
              <w:marBottom w:val="0"/>
              <w:divBdr>
                <w:top w:val="none" w:sz="0" w:space="0" w:color="auto"/>
                <w:left w:val="none" w:sz="0" w:space="0" w:color="auto"/>
                <w:bottom w:val="none" w:sz="0" w:space="0" w:color="auto"/>
                <w:right w:val="none" w:sz="0" w:space="0" w:color="auto"/>
              </w:divBdr>
            </w:div>
            <w:div w:id="800029725">
              <w:marLeft w:val="0"/>
              <w:marRight w:val="0"/>
              <w:marTop w:val="0"/>
              <w:marBottom w:val="0"/>
              <w:divBdr>
                <w:top w:val="none" w:sz="0" w:space="0" w:color="auto"/>
                <w:left w:val="none" w:sz="0" w:space="0" w:color="auto"/>
                <w:bottom w:val="none" w:sz="0" w:space="0" w:color="auto"/>
                <w:right w:val="none" w:sz="0" w:space="0" w:color="auto"/>
              </w:divBdr>
              <w:divsChild>
                <w:div w:id="713429752">
                  <w:marLeft w:val="0"/>
                  <w:marRight w:val="0"/>
                  <w:marTop w:val="0"/>
                  <w:marBottom w:val="0"/>
                  <w:divBdr>
                    <w:top w:val="none" w:sz="0" w:space="0" w:color="auto"/>
                    <w:left w:val="none" w:sz="0" w:space="0" w:color="auto"/>
                    <w:bottom w:val="none" w:sz="0" w:space="0" w:color="auto"/>
                    <w:right w:val="none" w:sz="0" w:space="0" w:color="auto"/>
                  </w:divBdr>
                  <w:divsChild>
                    <w:div w:id="159627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653528">
          <w:marLeft w:val="0"/>
          <w:marRight w:val="0"/>
          <w:marTop w:val="0"/>
          <w:marBottom w:val="0"/>
          <w:divBdr>
            <w:top w:val="none" w:sz="0" w:space="0" w:color="auto"/>
            <w:left w:val="none" w:sz="0" w:space="0" w:color="auto"/>
            <w:bottom w:val="none" w:sz="0" w:space="0" w:color="auto"/>
            <w:right w:val="none" w:sz="0" w:space="0" w:color="auto"/>
          </w:divBdr>
          <w:divsChild>
            <w:div w:id="1204558090">
              <w:marLeft w:val="0"/>
              <w:marRight w:val="0"/>
              <w:marTop w:val="0"/>
              <w:marBottom w:val="0"/>
              <w:divBdr>
                <w:top w:val="none" w:sz="0" w:space="0" w:color="auto"/>
                <w:left w:val="none" w:sz="0" w:space="0" w:color="auto"/>
                <w:bottom w:val="none" w:sz="0" w:space="0" w:color="auto"/>
                <w:right w:val="none" w:sz="0" w:space="0" w:color="auto"/>
              </w:divBdr>
              <w:divsChild>
                <w:div w:id="1767649435">
                  <w:marLeft w:val="0"/>
                  <w:marRight w:val="0"/>
                  <w:marTop w:val="0"/>
                  <w:marBottom w:val="0"/>
                  <w:divBdr>
                    <w:top w:val="none" w:sz="0" w:space="0" w:color="auto"/>
                    <w:left w:val="none" w:sz="0" w:space="0" w:color="auto"/>
                    <w:bottom w:val="none" w:sz="0" w:space="0" w:color="auto"/>
                    <w:right w:val="none" w:sz="0" w:space="0" w:color="auto"/>
                  </w:divBdr>
                  <w:divsChild>
                    <w:div w:id="67334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2664677">
          <w:marLeft w:val="0"/>
          <w:marRight w:val="0"/>
          <w:marTop w:val="0"/>
          <w:marBottom w:val="0"/>
          <w:divBdr>
            <w:top w:val="none" w:sz="0" w:space="0" w:color="auto"/>
            <w:left w:val="none" w:sz="0" w:space="0" w:color="auto"/>
            <w:bottom w:val="none" w:sz="0" w:space="0" w:color="auto"/>
            <w:right w:val="none" w:sz="0" w:space="0" w:color="auto"/>
          </w:divBdr>
        </w:div>
        <w:div w:id="199898972">
          <w:marLeft w:val="0"/>
          <w:marRight w:val="0"/>
          <w:marTop w:val="0"/>
          <w:marBottom w:val="0"/>
          <w:divBdr>
            <w:top w:val="none" w:sz="0" w:space="0" w:color="auto"/>
            <w:left w:val="none" w:sz="0" w:space="0" w:color="auto"/>
            <w:bottom w:val="none" w:sz="0" w:space="0" w:color="auto"/>
            <w:right w:val="none" w:sz="0" w:space="0" w:color="auto"/>
          </w:divBdr>
          <w:divsChild>
            <w:div w:id="554973949">
              <w:marLeft w:val="0"/>
              <w:marRight w:val="0"/>
              <w:marTop w:val="0"/>
              <w:marBottom w:val="0"/>
              <w:divBdr>
                <w:top w:val="none" w:sz="0" w:space="0" w:color="auto"/>
                <w:left w:val="none" w:sz="0" w:space="0" w:color="auto"/>
                <w:bottom w:val="none" w:sz="0" w:space="0" w:color="auto"/>
                <w:right w:val="none" w:sz="0" w:space="0" w:color="auto"/>
              </w:divBdr>
              <w:divsChild>
                <w:div w:id="820075214">
                  <w:marLeft w:val="0"/>
                  <w:marRight w:val="0"/>
                  <w:marTop w:val="0"/>
                  <w:marBottom w:val="0"/>
                  <w:divBdr>
                    <w:top w:val="none" w:sz="0" w:space="0" w:color="auto"/>
                    <w:left w:val="none" w:sz="0" w:space="0" w:color="auto"/>
                    <w:bottom w:val="none" w:sz="0" w:space="0" w:color="auto"/>
                    <w:right w:val="none" w:sz="0" w:space="0" w:color="auto"/>
                  </w:divBdr>
                  <w:divsChild>
                    <w:div w:id="128346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363897">
          <w:marLeft w:val="0"/>
          <w:marRight w:val="0"/>
          <w:marTop w:val="0"/>
          <w:marBottom w:val="0"/>
          <w:divBdr>
            <w:top w:val="none" w:sz="0" w:space="0" w:color="auto"/>
            <w:left w:val="none" w:sz="0" w:space="0" w:color="auto"/>
            <w:bottom w:val="none" w:sz="0" w:space="0" w:color="auto"/>
            <w:right w:val="none" w:sz="0" w:space="0" w:color="auto"/>
          </w:divBdr>
          <w:divsChild>
            <w:div w:id="1345747894">
              <w:marLeft w:val="0"/>
              <w:marRight w:val="0"/>
              <w:marTop w:val="0"/>
              <w:marBottom w:val="0"/>
              <w:divBdr>
                <w:top w:val="none" w:sz="0" w:space="0" w:color="auto"/>
                <w:left w:val="none" w:sz="0" w:space="0" w:color="auto"/>
                <w:bottom w:val="none" w:sz="0" w:space="0" w:color="auto"/>
                <w:right w:val="none" w:sz="0" w:space="0" w:color="auto"/>
              </w:divBdr>
              <w:divsChild>
                <w:div w:id="1489633719">
                  <w:marLeft w:val="0"/>
                  <w:marRight w:val="0"/>
                  <w:marTop w:val="0"/>
                  <w:marBottom w:val="0"/>
                  <w:divBdr>
                    <w:top w:val="none" w:sz="0" w:space="0" w:color="auto"/>
                    <w:left w:val="none" w:sz="0" w:space="0" w:color="auto"/>
                    <w:bottom w:val="none" w:sz="0" w:space="0" w:color="auto"/>
                    <w:right w:val="none" w:sz="0" w:space="0" w:color="auto"/>
                  </w:divBdr>
                  <w:divsChild>
                    <w:div w:id="1472483513">
                      <w:marLeft w:val="0"/>
                      <w:marRight w:val="0"/>
                      <w:marTop w:val="0"/>
                      <w:marBottom w:val="0"/>
                      <w:divBdr>
                        <w:top w:val="none" w:sz="0" w:space="0" w:color="auto"/>
                        <w:left w:val="none" w:sz="0" w:space="0" w:color="auto"/>
                        <w:bottom w:val="none" w:sz="0" w:space="0" w:color="auto"/>
                        <w:right w:val="none" w:sz="0" w:space="0" w:color="auto"/>
                      </w:divBdr>
                    </w:div>
                  </w:divsChild>
                </w:div>
                <w:div w:id="2083866154">
                  <w:marLeft w:val="0"/>
                  <w:marRight w:val="0"/>
                  <w:marTop w:val="0"/>
                  <w:marBottom w:val="0"/>
                  <w:divBdr>
                    <w:top w:val="none" w:sz="0" w:space="0" w:color="auto"/>
                    <w:left w:val="none" w:sz="0" w:space="0" w:color="auto"/>
                    <w:bottom w:val="none" w:sz="0" w:space="0" w:color="auto"/>
                    <w:right w:val="none" w:sz="0" w:space="0" w:color="auto"/>
                  </w:divBdr>
                  <w:divsChild>
                    <w:div w:id="130227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026733">
          <w:marLeft w:val="0"/>
          <w:marRight w:val="0"/>
          <w:marTop w:val="0"/>
          <w:marBottom w:val="0"/>
          <w:divBdr>
            <w:top w:val="none" w:sz="0" w:space="0" w:color="auto"/>
            <w:left w:val="none" w:sz="0" w:space="0" w:color="auto"/>
            <w:bottom w:val="none" w:sz="0" w:space="0" w:color="auto"/>
            <w:right w:val="none" w:sz="0" w:space="0" w:color="auto"/>
          </w:divBdr>
        </w:div>
        <w:div w:id="202057589">
          <w:marLeft w:val="0"/>
          <w:marRight w:val="0"/>
          <w:marTop w:val="0"/>
          <w:marBottom w:val="0"/>
          <w:divBdr>
            <w:top w:val="none" w:sz="0" w:space="0" w:color="auto"/>
            <w:left w:val="none" w:sz="0" w:space="0" w:color="auto"/>
            <w:bottom w:val="none" w:sz="0" w:space="0" w:color="auto"/>
            <w:right w:val="none" w:sz="0" w:space="0" w:color="auto"/>
          </w:divBdr>
        </w:div>
        <w:div w:id="1690444375">
          <w:marLeft w:val="0"/>
          <w:marRight w:val="0"/>
          <w:marTop w:val="0"/>
          <w:marBottom w:val="0"/>
          <w:divBdr>
            <w:top w:val="none" w:sz="0" w:space="0" w:color="auto"/>
            <w:left w:val="none" w:sz="0" w:space="0" w:color="auto"/>
            <w:bottom w:val="none" w:sz="0" w:space="0" w:color="auto"/>
            <w:right w:val="none" w:sz="0" w:space="0" w:color="auto"/>
          </w:divBdr>
          <w:divsChild>
            <w:div w:id="1828326400">
              <w:marLeft w:val="0"/>
              <w:marRight w:val="0"/>
              <w:marTop w:val="0"/>
              <w:marBottom w:val="0"/>
              <w:divBdr>
                <w:top w:val="none" w:sz="0" w:space="0" w:color="auto"/>
                <w:left w:val="none" w:sz="0" w:space="0" w:color="auto"/>
                <w:bottom w:val="none" w:sz="0" w:space="0" w:color="auto"/>
                <w:right w:val="none" w:sz="0" w:space="0" w:color="auto"/>
              </w:divBdr>
              <w:divsChild>
                <w:div w:id="650334186">
                  <w:marLeft w:val="0"/>
                  <w:marRight w:val="0"/>
                  <w:marTop w:val="0"/>
                  <w:marBottom w:val="0"/>
                  <w:divBdr>
                    <w:top w:val="none" w:sz="0" w:space="0" w:color="auto"/>
                    <w:left w:val="none" w:sz="0" w:space="0" w:color="auto"/>
                    <w:bottom w:val="none" w:sz="0" w:space="0" w:color="auto"/>
                    <w:right w:val="none" w:sz="0" w:space="0" w:color="auto"/>
                  </w:divBdr>
                  <w:divsChild>
                    <w:div w:id="1727340934">
                      <w:marLeft w:val="0"/>
                      <w:marRight w:val="0"/>
                      <w:marTop w:val="0"/>
                      <w:marBottom w:val="0"/>
                      <w:divBdr>
                        <w:top w:val="none" w:sz="0" w:space="0" w:color="auto"/>
                        <w:left w:val="none" w:sz="0" w:space="0" w:color="auto"/>
                        <w:bottom w:val="none" w:sz="0" w:space="0" w:color="auto"/>
                        <w:right w:val="none" w:sz="0" w:space="0" w:color="auto"/>
                      </w:divBdr>
                      <w:divsChild>
                        <w:div w:id="14924788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56977041">
                  <w:marLeft w:val="0"/>
                  <w:marRight w:val="0"/>
                  <w:marTop w:val="0"/>
                  <w:marBottom w:val="0"/>
                  <w:divBdr>
                    <w:top w:val="none" w:sz="0" w:space="0" w:color="auto"/>
                    <w:left w:val="none" w:sz="0" w:space="0" w:color="auto"/>
                    <w:bottom w:val="none" w:sz="0" w:space="0" w:color="auto"/>
                    <w:right w:val="none" w:sz="0" w:space="0" w:color="auto"/>
                  </w:divBdr>
                  <w:divsChild>
                    <w:div w:id="190880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537544">
          <w:marLeft w:val="0"/>
          <w:marRight w:val="0"/>
          <w:marTop w:val="0"/>
          <w:marBottom w:val="0"/>
          <w:divBdr>
            <w:top w:val="none" w:sz="0" w:space="0" w:color="auto"/>
            <w:left w:val="none" w:sz="0" w:space="0" w:color="auto"/>
            <w:bottom w:val="none" w:sz="0" w:space="0" w:color="auto"/>
            <w:right w:val="none" w:sz="0" w:space="0" w:color="auto"/>
          </w:divBdr>
        </w:div>
        <w:div w:id="1367218098">
          <w:marLeft w:val="0"/>
          <w:marRight w:val="0"/>
          <w:marTop w:val="0"/>
          <w:marBottom w:val="0"/>
          <w:divBdr>
            <w:top w:val="none" w:sz="0" w:space="0" w:color="auto"/>
            <w:left w:val="none" w:sz="0" w:space="0" w:color="auto"/>
            <w:bottom w:val="none" w:sz="0" w:space="0" w:color="auto"/>
            <w:right w:val="none" w:sz="0" w:space="0" w:color="auto"/>
          </w:divBdr>
        </w:div>
        <w:div w:id="337464316">
          <w:marLeft w:val="0"/>
          <w:marRight w:val="0"/>
          <w:marTop w:val="0"/>
          <w:marBottom w:val="0"/>
          <w:divBdr>
            <w:top w:val="none" w:sz="0" w:space="0" w:color="auto"/>
            <w:left w:val="none" w:sz="0" w:space="0" w:color="auto"/>
            <w:bottom w:val="none" w:sz="0" w:space="0" w:color="auto"/>
            <w:right w:val="none" w:sz="0" w:space="0" w:color="auto"/>
          </w:divBdr>
        </w:div>
        <w:div w:id="871891291">
          <w:marLeft w:val="0"/>
          <w:marRight w:val="0"/>
          <w:marTop w:val="0"/>
          <w:marBottom w:val="0"/>
          <w:divBdr>
            <w:top w:val="none" w:sz="0" w:space="0" w:color="auto"/>
            <w:left w:val="none" w:sz="0" w:space="0" w:color="auto"/>
            <w:bottom w:val="none" w:sz="0" w:space="0" w:color="auto"/>
            <w:right w:val="none" w:sz="0" w:space="0" w:color="auto"/>
          </w:divBdr>
          <w:divsChild>
            <w:div w:id="381489371">
              <w:marLeft w:val="0"/>
              <w:marRight w:val="0"/>
              <w:marTop w:val="0"/>
              <w:marBottom w:val="0"/>
              <w:divBdr>
                <w:top w:val="none" w:sz="0" w:space="0" w:color="auto"/>
                <w:left w:val="none" w:sz="0" w:space="0" w:color="auto"/>
                <w:bottom w:val="none" w:sz="0" w:space="0" w:color="auto"/>
                <w:right w:val="none" w:sz="0" w:space="0" w:color="auto"/>
              </w:divBdr>
              <w:divsChild>
                <w:div w:id="63533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control" Target="activeX/activeX1.xml"/><Relationship Id="rId12" Type="http://schemas.openxmlformats.org/officeDocument/2006/relationships/hyperlink" Target="https://www.gelderlander.nl/bronckhorst/artsen-slaan-alarm-windmolens-gevaarlijk-voor-gezondheid~a975b23d/178288693/"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image" Target="media/image3.jpeg"/><Relationship Id="rId5" Type="http://schemas.openxmlformats.org/officeDocument/2006/relationships/hyperlink" Target="https://www.facebook.com/sharer/sharer.php?u=https%3A%2F%2Fwww.gelderlander.nl%2Fbronckhorst%2Fartsen-slaan-alarm-windmolens-gevaarlijk-voor-gezondheid%7Ea975b23d%2F%3Futm_source%3Dfacebook%26utm_medium%3Dsocial%26utm_campaign%3Dsocialsharing_web" TargetMode="External"/><Relationship Id="rId15" Type="http://schemas.openxmlformats.org/officeDocument/2006/relationships/hyperlink" Target="https://ris2.ibabs.eu/Agenda/Details/Bronckhorst/2d664849-6f12-4715-9085-7a543d3a8ee0" TargetMode="External"/><Relationship Id="rId10" Type="http://schemas.openxmlformats.org/officeDocument/2006/relationships/hyperlink" Target="https://www.gelderlander.nl/doetinchem/plan-voor-windmolens-in-groene-gebied-langs-oude-ijssel-bij-doetinchem~a0dd1cd5/" TargetMode="External"/><Relationship Id="rId4" Type="http://schemas.openxmlformats.org/officeDocument/2006/relationships/webSettings" Target="webSettings.xml"/><Relationship Id="rId9" Type="http://schemas.openxmlformats.org/officeDocument/2006/relationships/control" Target="activeX/activeX2.xml"/><Relationship Id="rId14" Type="http://schemas.openxmlformats.org/officeDocument/2006/relationships/hyperlink" Target="https://www.rivm.nl/publicaties/motie-schonis-en-who-richtlijnen-voor-omgevingsgeluid-2018-doel-heiligt-middelen"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654</Words>
  <Characters>3602</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n.kusters n.kusters</dc:creator>
  <cp:keywords/>
  <dc:description/>
  <cp:lastModifiedBy>n.kusters n.kusters</cp:lastModifiedBy>
  <cp:revision>1</cp:revision>
  <dcterms:created xsi:type="dcterms:W3CDTF">2020-10-31T19:41:00Z</dcterms:created>
  <dcterms:modified xsi:type="dcterms:W3CDTF">2020-10-31T19:43:00Z</dcterms:modified>
</cp:coreProperties>
</file>